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              PAOLO CARBAJAL CANGALAYA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5086985</wp:posOffset>
            </wp:positionH>
            <wp:positionV relativeFrom="paragraph">
              <wp:posOffset>160020</wp:posOffset>
            </wp:positionV>
            <wp:extent cx="1160780" cy="1581150"/>
            <wp:effectExtent b="0" l="0" r="0" t="0"/>
            <wp:wrapSquare wrapText="bothSides" distB="0" distT="0" distL="114300" distR="11430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581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644" w:right="0" w:hanging="360"/>
        <w:contextualSpacing w:val="1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51515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Datos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  <w:b w:val="1"/>
          <w:sz w:val="36"/>
          <w:szCs w:val="3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u w:val="single"/>
          <w:rtl w:val="0"/>
        </w:rPr>
        <w:t xml:space="preserve">Personales: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644" w:right="0" w:hanging="360"/>
        <w:contextualSpacing w:val="1"/>
        <w:jc w:val="both"/>
        <w:rPr>
          <w:b w:val="1"/>
          <w:i w:val="0"/>
          <w:smallCaps w:val="0"/>
          <w:strike w:val="0"/>
          <w:color w:val="515151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515151"/>
          <w:sz w:val="24"/>
          <w:szCs w:val="24"/>
          <w:u w:val="none"/>
          <w:shd w:fill="auto" w:val="clear"/>
          <w:vertAlign w:val="baseline"/>
          <w:rtl w:val="0"/>
        </w:rPr>
        <w:t xml:space="preserve">San Juan de Lurigancho, Asoc. De proprietários</w:t>
      </w:r>
    </w:p>
    <w:p w:rsidR="00000000" w:rsidDel="00000000" w:rsidP="00000000" w:rsidRDefault="00000000" w:rsidRPr="00000000">
      <w:pPr>
        <w:spacing w:after="0" w:lineRule="auto"/>
        <w:ind w:left="284" w:firstLine="0"/>
        <w:contextualSpacing w:val="0"/>
        <w:jc w:val="both"/>
        <w:rPr>
          <w:rFonts w:ascii="Calibri" w:cs="Calibri" w:eastAsia="Calibri" w:hAnsi="Calibri"/>
          <w:b w:val="1"/>
          <w:color w:val="51515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515151"/>
          <w:sz w:val="24"/>
          <w:szCs w:val="24"/>
          <w:rtl w:val="0"/>
        </w:rPr>
        <w:t xml:space="preserve">       Los Jardines de San Vicente Mz. F Lote2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644" w:right="0" w:hanging="360"/>
        <w:contextualSpacing w:val="1"/>
        <w:jc w:val="left"/>
        <w:rPr>
          <w:b w:val="1"/>
          <w:i w:val="0"/>
          <w:smallCaps w:val="0"/>
          <w:strike w:val="0"/>
          <w:color w:val="51515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515151"/>
          <w:sz w:val="24"/>
          <w:szCs w:val="24"/>
          <w:u w:val="none"/>
          <w:shd w:fill="auto" w:val="clear"/>
          <w:vertAlign w:val="baseline"/>
          <w:rtl w:val="0"/>
        </w:rPr>
        <w:t xml:space="preserve">E-mail: </w:t>
      </w:r>
      <w:hyperlink r:id="rId7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pcc.28aries1997@gmail.com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644" w:right="0" w:hanging="360"/>
        <w:contextualSpacing w:val="1"/>
        <w:jc w:val="both"/>
        <w:rPr>
          <w:b w:val="1"/>
          <w:i w:val="0"/>
          <w:smallCaps w:val="0"/>
          <w:strike w:val="0"/>
          <w:color w:val="51515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515151"/>
          <w:sz w:val="24"/>
          <w:szCs w:val="24"/>
          <w:u w:val="none"/>
          <w:shd w:fill="auto" w:val="clear"/>
          <w:vertAlign w:val="baseline"/>
          <w:rtl w:val="0"/>
        </w:rPr>
        <w:t xml:space="preserve">Fecha de Nacimiento: 28-03-1997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644" w:right="0" w:hanging="360"/>
        <w:contextualSpacing w:val="1"/>
        <w:jc w:val="both"/>
        <w:rPr>
          <w:b w:val="1"/>
          <w:i w:val="0"/>
          <w:smallCaps w:val="0"/>
          <w:strike w:val="0"/>
          <w:color w:val="51515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515151"/>
          <w:sz w:val="24"/>
          <w:szCs w:val="24"/>
          <w:u w:val="none"/>
          <w:shd w:fill="auto" w:val="clear"/>
          <w:vertAlign w:val="baseline"/>
          <w:rtl w:val="0"/>
        </w:rPr>
        <w:t xml:space="preserve">Estado Civil: Soltero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644" w:right="0" w:hanging="360"/>
        <w:contextualSpacing w:val="1"/>
        <w:jc w:val="both"/>
        <w:rPr>
          <w:b w:val="1"/>
          <w:i w:val="0"/>
          <w:smallCaps w:val="0"/>
          <w:strike w:val="0"/>
          <w:color w:val="51515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515151"/>
          <w:sz w:val="24"/>
          <w:szCs w:val="24"/>
          <w:u w:val="none"/>
          <w:shd w:fill="auto" w:val="clear"/>
          <w:vertAlign w:val="baseline"/>
          <w:rtl w:val="0"/>
        </w:rPr>
        <w:t xml:space="preserve">Contactos: 997672180 /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3792475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515151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644" w:right="0" w:hanging="360"/>
        <w:contextualSpacing w:val="1"/>
        <w:jc w:val="both"/>
        <w:rPr>
          <w:b w:val="1"/>
          <w:i w:val="0"/>
          <w:smallCaps w:val="0"/>
          <w:strike w:val="0"/>
          <w:color w:val="51515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515151"/>
          <w:sz w:val="24"/>
          <w:szCs w:val="24"/>
          <w:u w:val="none"/>
          <w:shd w:fill="auto" w:val="clear"/>
          <w:vertAlign w:val="baseline"/>
          <w:rtl w:val="0"/>
        </w:rPr>
        <w:t xml:space="preserve">DNI: 74919490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  <w:rPr>
          <w:rFonts w:ascii="Calibri" w:cs="Calibri" w:eastAsia="Calibri" w:hAnsi="Calibri"/>
          <w:color w:val="51515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515151"/>
          <w:sz w:val="24"/>
          <w:szCs w:val="24"/>
          <w:rtl w:val="0"/>
        </w:rPr>
        <w:t xml:space="preserve">Capacidad de trabajo en equipo, bajo presión, responsable y puntual. Habilidad para adaptarme a cualquier situación que se pueda presentar, resolver problemas eficientemente y lograr las metas y objetivos trazados por la empresa.</w:t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  <w:color w:val="51515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515151"/>
          <w:sz w:val="24"/>
          <w:szCs w:val="24"/>
          <w:rtl w:val="0"/>
        </w:rPr>
        <w:t xml:space="preserve">Buscando la superación día a día, atravez de mi trabajo y empeño al elaborar mis responsabilidades.</w:t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  <w:b w:val="1"/>
          <w:color w:val="515151"/>
          <w:sz w:val="40"/>
          <w:szCs w:val="4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515151"/>
          <w:sz w:val="40"/>
          <w:szCs w:val="40"/>
          <w:u w:val="single"/>
          <w:rtl w:val="0"/>
        </w:rPr>
        <w:t xml:space="preserve">Estudios:</w:t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  <w:color w:val="51515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515151"/>
          <w:sz w:val="24"/>
          <w:szCs w:val="24"/>
          <w:rtl w:val="0"/>
        </w:rPr>
        <w:t xml:space="preserve">2008 -2013 Secundaria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00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51515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15151"/>
          <w:sz w:val="24"/>
          <w:szCs w:val="24"/>
          <w:u w:val="none"/>
          <w:shd w:fill="auto" w:val="clear"/>
          <w:vertAlign w:val="baseline"/>
          <w:rtl w:val="0"/>
        </w:rPr>
        <w:t xml:space="preserve">Colegio Privado Ingeniería</w:t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2002- 2008 Primaria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00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I.E. Blanca coba Rubia 171-7</w:t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  <w:b w:val="1"/>
          <w:sz w:val="40"/>
          <w:szCs w:val="4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u w:val="single"/>
          <w:rtl w:val="0"/>
        </w:rPr>
        <w:t xml:space="preserve">Educación: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00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Diploma de concurso de Conocimiento etapa de escolar secundaria. (2011 – 2013)</w:t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  <w:b w:val="1"/>
          <w:sz w:val="40"/>
          <w:szCs w:val="4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u w:val="single"/>
          <w:rtl w:val="0"/>
        </w:rPr>
        <w:t xml:space="preserve">Experiencia Laboral: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 center (Ventas, contratos y Marketing Claro)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Agosto 2017 – Diciembre 2017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ind w:left="360" w:firstLine="0"/>
        <w:contextualSpacing w:val="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Desenvolvimiento con el público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color w:val="000000"/>
          <w:sz w:val="24"/>
          <w:szCs w:val="24"/>
          <w:rtl w:val="0"/>
        </w:rPr>
        <w:t xml:space="preserve">atención al cliente.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00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44546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546a"/>
          <w:sz w:val="24"/>
          <w:szCs w:val="24"/>
          <w:u w:val="none"/>
          <w:shd w:fill="auto" w:val="clear"/>
          <w:vertAlign w:val="baseline"/>
          <w:rtl w:val="0"/>
        </w:rPr>
        <w:t xml:space="preserve">Cambiando Vidas (Promotor social, promoviendo una campaña de ayuda a las personas más necesitadas de bajos recursos o discapacidad física) Jr. De la Unión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Enero 2016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Noviembre 2016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00" w:lineRule="auto"/>
        <w:ind w:right="0"/>
        <w:contextualSpacing w:val="0"/>
        <w:jc w:val="left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00" w:lineRule="auto"/>
        <w:ind w:left="720" w:right="0" w:hanging="360"/>
        <w:contextualSpacing w:val="1"/>
        <w:jc w:val="left"/>
        <w:rPr>
          <w:b w:val="1"/>
          <w:i w:val="1"/>
          <w:sz w:val="24"/>
          <w:szCs w:val="24"/>
          <w:u w:val="none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Sodimac </w:t>
      </w:r>
      <w:r w:rsidDel="00000000" w:rsidR="00000000" w:rsidRPr="00000000">
        <w:rPr>
          <w:b w:val="1"/>
          <w:sz w:val="24"/>
          <w:szCs w:val="24"/>
          <w:rtl w:val="0"/>
        </w:rPr>
        <w:t xml:space="preserve">(grupo logistico) encargado en administrar los produsctos en rotación, caminata precios flejes y descuentos.</w:t>
      </w:r>
      <w:r w:rsidDel="00000000" w:rsidR="00000000" w:rsidRPr="00000000">
        <w:rPr>
          <w:sz w:val="24"/>
          <w:szCs w:val="24"/>
          <w:rtl w:val="0"/>
        </w:rPr>
        <w:t xml:space="preserve"> 4 de septiembre - 6 diciembre 2018</w:t>
      </w:r>
    </w:p>
    <w:sectPr>
      <w:pgSz w:h="15840" w:w="12240"/>
      <w:pgMar w:bottom="1418" w:top="992" w:left="1134" w:right="1185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✓"/>
      <w:lvlJc w:val="left"/>
      <w:pPr>
        <w:ind w:left="644" w:hanging="359.99999999999994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644" w:hanging="359.99999999999994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lang w:val="es-PE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0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20" w:line="240" w:lineRule="auto"/>
      <w:jc w:val="center"/>
    </w:pPr>
    <w:rPr>
      <w:rFonts w:ascii="Calibri" w:cs="Calibri" w:eastAsia="Calibri" w:hAnsi="Calibri"/>
      <w:color w:val="2e75b5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40" w:before="160" w:line="240" w:lineRule="auto"/>
      <w:jc w:val="center"/>
    </w:pPr>
    <w:rPr>
      <w:rFonts w:ascii="Calibri" w:cs="Calibri" w:eastAsia="Calibri" w:hAnsi="Calibri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="240" w:lineRule="auto"/>
    </w:pPr>
    <w:rPr>
      <w:rFonts w:ascii="Calibri" w:cs="Calibri" w:eastAsia="Calibri" w:hAnsi="Calibri"/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80" w:lineRule="auto"/>
    </w:pPr>
    <w:rPr>
      <w:rFonts w:ascii="Calibri" w:cs="Calibri" w:eastAsia="Calibri" w:hAnsi="Calibri"/>
      <w:i w:val="1"/>
      <w:sz w:val="30"/>
      <w:szCs w:val="30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sz w:val="28"/>
      <w:szCs w:val="28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sz w:val="26"/>
      <w:szCs w:val="26"/>
    </w:rPr>
  </w:style>
  <w:style w:type="paragraph" w:styleId="Title">
    <w:name w:val="Title"/>
    <w:basedOn w:val="Normal"/>
    <w:next w:val="Normal"/>
    <w:pPr>
      <w:pBdr>
        <w:top w:color="a5a5a5" w:space="8" w:sz="6" w:val="single"/>
        <w:bottom w:color="a5a5a5" w:space="8" w:sz="6" w:val="single"/>
      </w:pBdr>
      <w:spacing w:after="400" w:line="240" w:lineRule="auto"/>
      <w:contextualSpacing w:val="1"/>
      <w:jc w:val="center"/>
    </w:pPr>
    <w:rPr>
      <w:rFonts w:ascii="Calibri" w:cs="Calibri" w:eastAsia="Calibri" w:hAnsi="Calibri"/>
      <w:smallCaps w:val="1"/>
      <w:color w:val="44546a"/>
      <w:sz w:val="72"/>
      <w:szCs w:val="72"/>
    </w:rPr>
  </w:style>
  <w:style w:type="paragraph" w:styleId="Normal" w:default="1">
    <w:name w:val="Normal"/>
    <w:qFormat w:val="1"/>
    <w:rsid w:val="00FB6812"/>
  </w:style>
  <w:style w:type="paragraph" w:styleId="Ttulo1">
    <w:name w:val="heading 1"/>
    <w:basedOn w:val="Normal"/>
    <w:next w:val="Normal"/>
    <w:link w:val="Ttulo1Car"/>
    <w:uiPriority w:val="9"/>
    <w:qFormat w:val="1"/>
    <w:rsid w:val="00FB6812"/>
    <w:pPr>
      <w:keepNext w:val="1"/>
      <w:keepLines w:val="1"/>
      <w:spacing w:after="80" w:before="320" w:line="240" w:lineRule="auto"/>
      <w:jc w:val="center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FB6812"/>
    <w:pPr>
      <w:keepNext w:val="1"/>
      <w:keepLines w:val="1"/>
      <w:spacing w:after="40" w:before="160" w:line="240" w:lineRule="auto"/>
      <w:jc w:val="center"/>
      <w:outlineLvl w:val="1"/>
    </w:pPr>
    <w:rPr>
      <w:rFonts w:asciiTheme="majorHAnsi" w:cstheme="majorBidi" w:eastAsiaTheme="majorEastAsia" w:hAnsiTheme="majorHAns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FB6812"/>
    <w:pPr>
      <w:keepNext w:val="1"/>
      <w:keepLines w:val="1"/>
      <w:spacing w:after="0" w:before="160" w:line="240" w:lineRule="auto"/>
      <w:outlineLvl w:val="2"/>
    </w:pPr>
    <w:rPr>
      <w:rFonts w:asciiTheme="majorHAnsi" w:cstheme="majorBidi" w:eastAsiaTheme="majorEastAsia" w:hAnsiTheme="majorHAns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FB6812"/>
    <w:pPr>
      <w:keepNext w:val="1"/>
      <w:keepLines w:val="1"/>
      <w:spacing w:after="0" w:before="80"/>
      <w:outlineLvl w:val="3"/>
    </w:pPr>
    <w:rPr>
      <w:rFonts w:asciiTheme="majorHAnsi" w:cstheme="majorBidi" w:eastAsiaTheme="majorEastAsia" w:hAnsiTheme="majorHAnsi"/>
      <w:i w:val="1"/>
      <w:iCs w:val="1"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FB6812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FB6812"/>
    <w:pPr>
      <w:keepNext w:val="1"/>
      <w:keepLines w:val="1"/>
      <w:spacing w:after="0" w:before="40"/>
      <w:outlineLvl w:val="5"/>
    </w:pPr>
    <w:rPr>
      <w:rFonts w:asciiTheme="majorHAnsi" w:cstheme="majorBidi" w:eastAsiaTheme="majorEastAsia" w:hAnsiTheme="majorHAnsi"/>
      <w:i w:val="1"/>
      <w:iCs w:val="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FB6812"/>
    <w:pPr>
      <w:keepNext w:val="1"/>
      <w:keepLines w:val="1"/>
      <w:spacing w:after="0" w:before="40"/>
      <w:outlineLvl w:val="6"/>
    </w:pPr>
    <w:rPr>
      <w:rFonts w:asciiTheme="majorHAnsi" w:cstheme="majorBidi" w:eastAsiaTheme="majorEastAsia" w:hAnsiTheme="majorHAns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FB6812"/>
    <w:pPr>
      <w:keepNext w:val="1"/>
      <w:keepLines w:val="1"/>
      <w:spacing w:after="0" w:before="40"/>
      <w:outlineLvl w:val="7"/>
    </w:pPr>
    <w:rPr>
      <w:rFonts w:asciiTheme="majorHAnsi" w:cstheme="majorBidi" w:eastAsiaTheme="majorEastAsia" w:hAnsiTheme="majorHAnsi"/>
      <w:i w:val="1"/>
      <w:iCs w:val="1"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FB6812"/>
    <w:pPr>
      <w:keepNext w:val="1"/>
      <w:keepLines w:val="1"/>
      <w:spacing w:after="0" w:before="40"/>
      <w:outlineLvl w:val="8"/>
    </w:pPr>
    <w:rPr>
      <w:b w:val="1"/>
      <w:bCs w:val="1"/>
      <w:i w:val="1"/>
      <w:iCs w:val="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Hipervnculo">
    <w:name w:val="Hyperlink"/>
    <w:basedOn w:val="Fuentedeprrafopredeter"/>
    <w:uiPriority w:val="99"/>
    <w:unhideWhenUsed w:val="1"/>
    <w:rsid w:val="00D119F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 w:val="1"/>
    <w:rsid w:val="00D119FC"/>
    <w:pPr>
      <w:ind w:left="720"/>
      <w:contextualSpacing w:val="1"/>
    </w:pPr>
  </w:style>
  <w:style w:type="character" w:styleId="nfasisintenso">
    <w:name w:val="Intense Emphasis"/>
    <w:aliases w:val="Subsección Énfasis intenso"/>
    <w:basedOn w:val="Fuentedeprrafopredeter"/>
    <w:uiPriority w:val="21"/>
    <w:qFormat w:val="1"/>
    <w:rsid w:val="00FB6812"/>
    <w:rPr>
      <w:b w:val="1"/>
      <w:bCs w:val="1"/>
      <w:i w:val="1"/>
      <w:iCs w:val="1"/>
      <w:color w:val="auto"/>
    </w:rPr>
  </w:style>
  <w:style w:type="character" w:styleId="Ttulo1Car" w:customStyle="1">
    <w:name w:val="Título 1 Car"/>
    <w:basedOn w:val="Fuentedeprrafopredeter"/>
    <w:link w:val="Ttulo1"/>
    <w:uiPriority w:val="9"/>
    <w:rsid w:val="00FB6812"/>
    <w:rPr>
      <w:rFonts w:asciiTheme="majorHAnsi" w:cstheme="majorBidi" w:eastAsiaTheme="majorEastAsia" w:hAnsiTheme="majorHAnsi"/>
      <w:color w:val="2e74b5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FB6812"/>
    <w:rPr>
      <w:rFonts w:asciiTheme="majorHAnsi" w:cstheme="majorBidi" w:eastAsiaTheme="majorEastAsia" w:hAnsiTheme="majorHAnsi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FB6812"/>
    <w:rPr>
      <w:rFonts w:asciiTheme="majorHAnsi" w:cstheme="majorBidi" w:eastAsiaTheme="majorEastAsia" w:hAnsiTheme="majorHAnsi"/>
      <w:sz w:val="32"/>
      <w:szCs w:val="32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FB6812"/>
    <w:rPr>
      <w:rFonts w:asciiTheme="majorHAnsi" w:cstheme="majorBidi" w:eastAsiaTheme="majorEastAsia" w:hAnsiTheme="majorHAnsi"/>
      <w:i w:val="1"/>
      <w:iCs w:val="1"/>
      <w:sz w:val="30"/>
      <w:szCs w:val="30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FB6812"/>
    <w:rPr>
      <w:rFonts w:asciiTheme="majorHAnsi" w:cstheme="majorBidi" w:eastAsiaTheme="majorEastAsia" w:hAnsiTheme="majorHAnsi"/>
      <w:sz w:val="28"/>
      <w:szCs w:val="28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FB6812"/>
    <w:rPr>
      <w:rFonts w:asciiTheme="majorHAnsi" w:cstheme="majorBidi" w:eastAsiaTheme="majorEastAsia" w:hAnsiTheme="majorHAnsi"/>
      <w:i w:val="1"/>
      <w:iCs w:val="1"/>
      <w:sz w:val="26"/>
      <w:szCs w:val="2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FB6812"/>
    <w:rPr>
      <w:rFonts w:asciiTheme="majorHAnsi" w:cstheme="majorBidi" w:eastAsiaTheme="majorEastAsia" w:hAnsiTheme="majorHAnsi"/>
      <w:sz w:val="24"/>
      <w:szCs w:val="24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FB6812"/>
    <w:rPr>
      <w:rFonts w:asciiTheme="majorHAnsi" w:cstheme="majorBidi" w:eastAsiaTheme="majorEastAsia" w:hAnsiTheme="majorHAnsi"/>
      <w:i w:val="1"/>
      <w:iCs w:val="1"/>
      <w:sz w:val="22"/>
      <w:szCs w:val="22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FB6812"/>
    <w:rPr>
      <w:b w:val="1"/>
      <w:bCs w:val="1"/>
      <w:i w:val="1"/>
      <w:iCs w:val="1"/>
    </w:rPr>
  </w:style>
  <w:style w:type="paragraph" w:styleId="Descripcin">
    <w:name w:val="caption"/>
    <w:basedOn w:val="Normal"/>
    <w:next w:val="Normal"/>
    <w:uiPriority w:val="35"/>
    <w:semiHidden w:val="1"/>
    <w:unhideWhenUsed w:val="1"/>
    <w:qFormat w:val="1"/>
    <w:rsid w:val="00FB6812"/>
    <w:pPr>
      <w:spacing w:line="240" w:lineRule="auto"/>
    </w:pPr>
    <w:rPr>
      <w:b w:val="1"/>
      <w:bCs w:val="1"/>
      <w:color w:val="404040" w:themeColor="text1" w:themeTint="0000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 w:val="1"/>
    <w:rsid w:val="00FB6812"/>
    <w:pPr>
      <w:pBdr>
        <w:top w:color="a5a5a5" w:space="8" w:sz="6" w:themeColor="accent3" w:val="single"/>
        <w:bottom w:color="a5a5a5" w:space="8" w:sz="6" w:themeColor="accent3" w:val="single"/>
      </w:pBdr>
      <w:spacing w:after="400" w:line="240" w:lineRule="auto"/>
      <w:contextualSpacing w:val="1"/>
      <w:jc w:val="center"/>
    </w:pPr>
    <w:rPr>
      <w:rFonts w:asciiTheme="majorHAnsi" w:cstheme="majorBidi" w:eastAsiaTheme="majorEastAsia" w:hAnsiTheme="majorHAnsi"/>
      <w:caps w:val="1"/>
      <w:color w:val="44546a" w:themeColor="text2"/>
      <w:spacing w:val="30"/>
      <w:sz w:val="72"/>
      <w:szCs w:val="72"/>
    </w:rPr>
  </w:style>
  <w:style w:type="character" w:styleId="TtuloCar" w:customStyle="1">
    <w:name w:val="Título Car"/>
    <w:basedOn w:val="Fuentedeprrafopredeter"/>
    <w:link w:val="Ttulo"/>
    <w:uiPriority w:val="10"/>
    <w:rsid w:val="00FB6812"/>
    <w:rPr>
      <w:rFonts w:asciiTheme="majorHAnsi" w:cstheme="majorBidi" w:eastAsiaTheme="majorEastAsia" w:hAnsiTheme="majorHAnsi"/>
      <w:caps w:val="1"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FB681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FB6812"/>
    <w:rPr>
      <w:color w:val="44546a" w:themeColor="text2"/>
      <w:sz w:val="28"/>
      <w:szCs w:val="28"/>
    </w:rPr>
  </w:style>
  <w:style w:type="character" w:styleId="Textoennegrita">
    <w:name w:val="Strong"/>
    <w:basedOn w:val="Fuentedeprrafopredeter"/>
    <w:uiPriority w:val="22"/>
    <w:qFormat w:val="1"/>
    <w:rsid w:val="00FB6812"/>
    <w:rPr>
      <w:b w:val="1"/>
      <w:bCs w:val="1"/>
    </w:rPr>
  </w:style>
  <w:style w:type="character" w:styleId="nfasis">
    <w:name w:val="Emphasis"/>
    <w:basedOn w:val="Fuentedeprrafopredeter"/>
    <w:uiPriority w:val="20"/>
    <w:qFormat w:val="1"/>
    <w:rsid w:val="00FB6812"/>
    <w:rPr>
      <w:i w:val="1"/>
      <w:iCs w:val="1"/>
      <w:color w:val="000000" w:themeColor="text1"/>
    </w:rPr>
  </w:style>
  <w:style w:type="paragraph" w:styleId="Sinespaciado">
    <w:name w:val="No Spacing"/>
    <w:uiPriority w:val="1"/>
    <w:qFormat w:val="1"/>
    <w:rsid w:val="00FB6812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 w:val="1"/>
    <w:rsid w:val="00FB6812"/>
    <w:pPr>
      <w:spacing w:before="160"/>
      <w:ind w:left="720" w:right="720"/>
      <w:jc w:val="center"/>
    </w:pPr>
    <w:rPr>
      <w:i w:val="1"/>
      <w:iCs w:val="1"/>
      <w:color w:val="7b7b7b" w:themeColor="accent3" w:themeShade="0000BF"/>
      <w:sz w:val="24"/>
      <w:szCs w:val="24"/>
    </w:rPr>
  </w:style>
  <w:style w:type="character" w:styleId="CitaCar" w:customStyle="1">
    <w:name w:val="Cita Car"/>
    <w:basedOn w:val="Fuentedeprrafopredeter"/>
    <w:link w:val="Cita"/>
    <w:uiPriority w:val="29"/>
    <w:rsid w:val="00FB6812"/>
    <w:rPr>
      <w:i w:val="1"/>
      <w:iCs w:val="1"/>
      <w:color w:val="7b7b7b" w:themeColor="accent3" w:themeShade="0000BF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FB6812"/>
    <w:pPr>
      <w:spacing w:before="160" w:line="276" w:lineRule="auto"/>
      <w:ind w:left="936" w:right="936"/>
      <w:jc w:val="center"/>
    </w:pPr>
    <w:rPr>
      <w:rFonts w:asciiTheme="majorHAnsi" w:cstheme="majorBidi" w:eastAsiaTheme="majorEastAsia" w:hAnsiTheme="majorHAnsi"/>
      <w:caps w:val="1"/>
      <w:color w:val="2e74b5" w:themeColor="accent1" w:themeShade="0000BF"/>
      <w:sz w:val="28"/>
      <w:szCs w:val="28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FB6812"/>
    <w:rPr>
      <w:rFonts w:asciiTheme="majorHAnsi" w:cstheme="majorBidi" w:eastAsiaTheme="majorEastAsia" w:hAnsiTheme="majorHAnsi"/>
      <w:caps w:val="1"/>
      <w:color w:val="2e74b5" w:themeColor="accent1" w:themeShade="0000BF"/>
      <w:sz w:val="28"/>
      <w:szCs w:val="28"/>
    </w:rPr>
  </w:style>
  <w:style w:type="character" w:styleId="nfasissutil">
    <w:name w:val="Subtle Emphasis"/>
    <w:basedOn w:val="Fuentedeprrafopredeter"/>
    <w:uiPriority w:val="19"/>
    <w:qFormat w:val="1"/>
    <w:rsid w:val="00FB6812"/>
    <w:rPr>
      <w:i w:val="1"/>
      <w:iCs w:val="1"/>
      <w:color w:val="595959" w:themeColor="text1" w:themeTint="0000A6"/>
    </w:rPr>
  </w:style>
  <w:style w:type="character" w:styleId="Referenciasutil">
    <w:name w:val="Subtle Reference"/>
    <w:basedOn w:val="Fuentedeprrafopredeter"/>
    <w:uiPriority w:val="31"/>
    <w:qFormat w:val="1"/>
    <w:rsid w:val="00FB6812"/>
    <w:rPr>
      <w:caps w:val="0"/>
      <w:smallCaps w:val="1"/>
      <w:color w:val="404040" w:themeColor="text1" w:themeTint="0000BF"/>
      <w:spacing w:val="0"/>
      <w:u w:color="7f7f7f" w:themeColor="text1" w:themeTint="000080" w:val="single"/>
    </w:rPr>
  </w:style>
  <w:style w:type="character" w:styleId="Referenciaintensa">
    <w:name w:val="Intense Reference"/>
    <w:basedOn w:val="Fuentedeprrafopredeter"/>
    <w:uiPriority w:val="32"/>
    <w:qFormat w:val="1"/>
    <w:rsid w:val="00FB6812"/>
    <w:rPr>
      <w:b w:val="1"/>
      <w:bCs w:val="1"/>
      <w:caps w:val="0"/>
      <w:smallCaps w:val="1"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 w:val="1"/>
    <w:rsid w:val="00FB6812"/>
    <w:rPr>
      <w:b w:val="1"/>
      <w:bCs w:val="1"/>
      <w:caps w:val="0"/>
      <w:smallCaps w:val="1"/>
      <w:spacing w:val="0"/>
    </w:rPr>
  </w:style>
  <w:style w:type="paragraph" w:styleId="TtuloTDC">
    <w:name w:val="TOC Heading"/>
    <w:basedOn w:val="Ttulo1"/>
    <w:next w:val="Normal"/>
    <w:uiPriority w:val="39"/>
    <w:semiHidden w:val="1"/>
    <w:unhideWhenUsed w:val="1"/>
    <w:qFormat w:val="1"/>
    <w:rsid w:val="00FB6812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D9356B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D9356B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jc w:val="center"/>
    </w:pPr>
    <w:rPr>
      <w:color w:val="44546a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pcc.28aries1997@gmail.com" TargetMode="Externa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