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1pt;margin-top:4.068522pt;width:227.05pt;height:828.7pt;mso-position-horizontal-relative:page;mso-position-vertical-relative:page;z-index:-15773696" coordorigin="0,81" coordsize="4541,16574">
            <v:rect style="position:absolute;left:0;top:81;width:4541;height:16574" filled="true" fillcolor="#384157" stroked="false">
              <v:fill opacity="52428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0;top:3902;width:2940;height:2101" type="#_x0000_t202" filled="false" stroked="false">
              <v:textbox inset="0,0,0,0">
                <w:txbxContent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Times New Roman"/>
                        <w:b/>
                        <w:sz w:val="42"/>
                      </w:rPr>
                    </w:pPr>
                    <w:r>
                      <w:rPr>
                        <w:rFonts w:ascii="Times New Roman"/>
                        <w:b/>
                        <w:color w:val="EBDDAB"/>
                        <w:spacing w:val="21"/>
                        <w:sz w:val="42"/>
                      </w:rPr>
                      <w:t>SARA</w:t>
                    </w:r>
                    <w:r>
                      <w:rPr>
                        <w:rFonts w:ascii="Times New Roman"/>
                        <w:b/>
                        <w:color w:val="EBDDAB"/>
                        <w:spacing w:val="44"/>
                        <w:sz w:val="4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EBDDAB"/>
                        <w:spacing w:val="14"/>
                        <w:sz w:val="42"/>
                      </w:rPr>
                      <w:t>I.</w:t>
                    </w:r>
                  </w:p>
                  <w:p>
                    <w:pPr>
                      <w:spacing w:line="254" w:lineRule="auto" w:before="27"/>
                      <w:ind w:left="0" w:right="0" w:firstLine="0"/>
                      <w:jc w:val="left"/>
                      <w:rPr>
                        <w:rFonts w:ascii="Times New Roman"/>
                        <w:b/>
                        <w:sz w:val="42"/>
                      </w:rPr>
                    </w:pPr>
                    <w:r>
                      <w:rPr>
                        <w:rFonts w:ascii="Times New Roman"/>
                        <w:b/>
                        <w:color w:val="EBDDAB"/>
                        <w:spacing w:val="24"/>
                        <w:sz w:val="42"/>
                      </w:rPr>
                      <w:t>PAREDES</w:t>
                    </w:r>
                    <w:r>
                      <w:rPr>
                        <w:rFonts w:ascii="Times New Roman"/>
                        <w:b/>
                        <w:color w:val="EBDDAB"/>
                        <w:spacing w:val="25"/>
                        <w:sz w:val="4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EBDDAB"/>
                        <w:spacing w:val="25"/>
                        <w:w w:val="95"/>
                        <w:sz w:val="42"/>
                      </w:rPr>
                      <w:t>GARCETE.</w:t>
                    </w:r>
                  </w:p>
                  <w:p>
                    <w:pPr>
                      <w:spacing w:line="266" w:lineRule="auto" w:before="111"/>
                      <w:ind w:left="0" w:right="18" w:firstLine="0"/>
                      <w:jc w:val="left"/>
                      <w:rPr>
                        <w:rFonts w:ascii="Tahoma" w:hAnsi="Tahoma"/>
                        <w:sz w:val="15"/>
                      </w:rPr>
                    </w:pP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L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4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C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C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D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spacing w:val="5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N </w:t>
                    </w:r>
                    <w:r>
                      <w:rPr>
                        <w:rFonts w:ascii="Tahoma" w:hAnsi="Tahoma"/>
                        <w:color w:val="FFFFFF"/>
                        <w:spacing w:val="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Á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L</w:t>
                    </w:r>
                    <w:r>
                      <w:rPr>
                        <w:rFonts w:ascii="Tahoma" w:hAnsi="Tahoma"/>
                        <w:color w:val="FFFFFF"/>
                        <w:spacing w:val="-1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4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4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S </w:t>
                    </w:r>
                    <w:r>
                      <w:rPr>
                        <w:rFonts w:ascii="Tahoma" w:hAnsi="Tahoma"/>
                        <w:color w:val="FFFFFF"/>
                        <w:spacing w:val="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D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spacing w:val="-49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6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T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E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M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A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5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6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F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M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Á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T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I</w:t>
                    </w:r>
                    <w:r>
                      <w:rPr>
                        <w:rFonts w:ascii="Tahoma" w:hAnsi="Tahoma"/>
                        <w:color w:val="FFFFFF"/>
                        <w:spacing w:val="-16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C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spacing w:val="-2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15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spacing w:val="-2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80;top:6563;width:2598;height:4867" type="#_x0000_t202" filled="false" stroked="false">
              <v:textbox inset="0,0,0,0">
                <w:txbxContent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color w:val="EBDDAB"/>
                        <w:sz w:val="23"/>
                      </w:rPr>
                      <w:t>DATOS</w:t>
                    </w:r>
                    <w:r>
                      <w:rPr>
                        <w:rFonts w:ascii="Times New Roman"/>
                        <w:b/>
                        <w:color w:val="EBDDAB"/>
                        <w:spacing w:val="74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EBDDAB"/>
                        <w:spacing w:val="9"/>
                        <w:sz w:val="23"/>
                      </w:rPr>
                      <w:t>PERSONALES</w:t>
                    </w:r>
                  </w:p>
                  <w:p>
                    <w:pPr>
                      <w:spacing w:line="240" w:lineRule="auto" w:before="11"/>
                      <w:rPr>
                        <w:rFonts w:ascii="Times New Roman"/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Móvil</w:t>
                    </w:r>
                  </w:p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Microsoft Sans Serif"/>
                        <w:color w:val="FFFFFF"/>
                        <w:sz w:val="15"/>
                      </w:rPr>
                      <w:t>(</w:t>
                    </w:r>
                    <w:r>
                      <w:rPr>
                        <w:color w:val="FFFFFF"/>
                        <w:sz w:val="16"/>
                      </w:rPr>
                      <w:t>0993</w:t>
                    </w:r>
                    <w:r>
                      <w:rPr>
                        <w:rFonts w:ascii="Microsoft Sans Serif"/>
                        <w:color w:val="FFFFFF"/>
                        <w:sz w:val="15"/>
                      </w:rPr>
                      <w:t>)</w:t>
                    </w:r>
                    <w:r>
                      <w:rPr>
                        <w:rFonts w:ascii="Microsoft Sans Serif"/>
                        <w:color w:val="FFFFFF"/>
                        <w:spacing w:val="29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596</w:t>
                    </w:r>
                    <w:r>
                      <w:rPr>
                        <w:color w:val="FFFFFF"/>
                        <w:spacing w:val="14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087</w:t>
                    </w: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line="264" w:lineRule="auto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Correo electrónico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hyperlink r:id="rId5">
                      <w:r>
                        <w:rPr>
                          <w:color w:val="FFFFFF"/>
                          <w:w w:val="105"/>
                          <w:sz w:val="16"/>
                        </w:rPr>
                        <w:t>saraparedesg27</w:t>
                      </w:r>
                      <w:r>
                        <w:rPr>
                          <w:rFonts w:ascii="Microsoft Sans Serif" w:hAnsi="Microsoft Sans Serif"/>
                          <w:color w:val="FFFFFF"/>
                          <w:w w:val="105"/>
                          <w:sz w:val="15"/>
                        </w:rPr>
                        <w:t>@</w:t>
                      </w:r>
                      <w:r>
                        <w:rPr>
                          <w:color w:val="FFFFFF"/>
                          <w:w w:val="105"/>
                          <w:sz w:val="16"/>
                        </w:rPr>
                        <w:t>gmail</w:t>
                      </w:r>
                      <w:r>
                        <w:rPr>
                          <w:rFonts w:ascii="Microsoft Sans Serif" w:hAnsi="Microsoft Sans Serif"/>
                          <w:color w:val="FFFFFF"/>
                          <w:w w:val="105"/>
                          <w:sz w:val="15"/>
                        </w:rPr>
                        <w:t>.</w:t>
                      </w:r>
                      <w:r>
                        <w:rPr>
                          <w:color w:val="FFFFFF"/>
                          <w:w w:val="105"/>
                          <w:sz w:val="16"/>
                        </w:rPr>
                        <w:t>com</w:t>
                      </w:r>
                    </w:hyperlink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line="264" w:lineRule="auto" w:before="0"/>
                      <w:ind w:left="0" w:right="67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Cédula</w:t>
                    </w:r>
                    <w:r>
                      <w:rPr>
                        <w:color w:val="FFFFFF"/>
                        <w:spacing w:val="2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2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Identidad</w:t>
                    </w:r>
                    <w:r>
                      <w:rPr>
                        <w:color w:val="FFFFFF"/>
                        <w:spacing w:val="-5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5288960</w:t>
                    </w:r>
                  </w:p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line="264" w:lineRule="auto" w:before="0"/>
                      <w:ind w:left="0" w:right="67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Fecha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nacimiento</w:t>
                    </w:r>
                    <w:r>
                      <w:rPr>
                        <w:color w:val="FFFFFF"/>
                        <w:spacing w:val="-5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27</w:t>
                    </w:r>
                    <w:r>
                      <w:rPr>
                        <w:color w:val="FFFFFF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febrero</w:t>
                    </w:r>
                    <w:r>
                      <w:rPr>
                        <w:color w:val="FFFFFF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de</w:t>
                    </w:r>
                    <w:r>
                      <w:rPr>
                        <w:color w:val="FFFFFF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1999</w:t>
                    </w: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0"/>
                        <w:sz w:val="16"/>
                      </w:rPr>
                      <w:t>Ciudad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San</w:t>
                    </w:r>
                    <w:r>
                      <w:rPr>
                        <w:color w:val="FFFFFF"/>
                        <w:spacing w:val="3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Lorenzo</w:t>
                    </w: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264" w:lineRule="auto" w:before="0"/>
                      <w:ind w:left="0" w:right="67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Nacionalidad</w:t>
                    </w:r>
                    <w:r>
                      <w:rPr>
                        <w:color w:val="FFFFFF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Paraguaya</w:t>
                    </w:r>
                  </w:p>
                  <w:p>
                    <w:pPr>
                      <w:spacing w:line="240" w:lineRule="auto" w:before="2"/>
                      <w:rPr>
                        <w:sz w:val="17"/>
                      </w:rPr>
                    </w:pPr>
                  </w:p>
                  <w:p>
                    <w:pPr>
                      <w:spacing w:line="264" w:lineRule="auto" w:before="1"/>
                      <w:ind w:left="0" w:right="105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Estado</w:t>
                    </w:r>
                    <w:r>
                      <w:rPr>
                        <w:color w:val="FFFFFF"/>
                        <w:spacing w:val="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civil</w:t>
                    </w:r>
                    <w:r>
                      <w:rPr>
                        <w:color w:val="FFFFFF"/>
                        <w:spacing w:val="-5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Soltera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Heading1"/>
      </w:pPr>
      <w:r>
        <w:rPr>
          <w:color w:val="384157"/>
          <w:spacing w:val="9"/>
        </w:rPr>
        <w:t>HISTORIAL</w:t>
      </w:r>
      <w:r>
        <w:rPr>
          <w:color w:val="384157"/>
          <w:spacing w:val="41"/>
        </w:rPr>
        <w:t> </w:t>
      </w:r>
      <w:r>
        <w:rPr>
          <w:color w:val="384157"/>
          <w:spacing w:val="9"/>
        </w:rPr>
        <w:t>ACADÉMICO</w:t>
      </w:r>
    </w:p>
    <w:p>
      <w:pPr>
        <w:pStyle w:val="Heading2"/>
        <w:spacing w:before="187"/>
      </w:pPr>
      <w:r>
        <w:rPr>
          <w:color w:val="384157"/>
          <w:w w:val="105"/>
        </w:rPr>
        <w:t>Educación</w:t>
      </w:r>
      <w:r>
        <w:rPr>
          <w:color w:val="384157"/>
          <w:spacing w:val="25"/>
          <w:w w:val="105"/>
        </w:rPr>
        <w:t> </w:t>
      </w:r>
      <w:r>
        <w:rPr>
          <w:color w:val="384157"/>
          <w:w w:val="105"/>
        </w:rPr>
        <w:t>Escolar</w:t>
      </w:r>
      <w:r>
        <w:rPr>
          <w:color w:val="384157"/>
          <w:spacing w:val="26"/>
          <w:w w:val="105"/>
        </w:rPr>
        <w:t> </w:t>
      </w:r>
      <w:r>
        <w:rPr>
          <w:color w:val="384157"/>
          <w:w w:val="105"/>
        </w:rPr>
        <w:t>Básica</w:t>
      </w:r>
    </w:p>
    <w:p>
      <w:pPr>
        <w:pStyle w:val="Heading3"/>
      </w:pPr>
      <w:r>
        <w:rPr>
          <w:color w:val="384157"/>
          <w:w w:val="115"/>
        </w:rPr>
        <w:t>Centro</w:t>
      </w:r>
      <w:r>
        <w:rPr>
          <w:color w:val="384157"/>
          <w:spacing w:val="49"/>
          <w:w w:val="115"/>
        </w:rPr>
        <w:t> </w:t>
      </w:r>
      <w:r>
        <w:rPr>
          <w:color w:val="384157"/>
          <w:w w:val="115"/>
        </w:rPr>
        <w:t>Educativo</w:t>
      </w:r>
      <w:r>
        <w:rPr>
          <w:color w:val="384157"/>
          <w:spacing w:val="49"/>
          <w:w w:val="115"/>
        </w:rPr>
        <w:t> </w:t>
      </w:r>
      <w:r>
        <w:rPr>
          <w:color w:val="384157"/>
          <w:w w:val="115"/>
        </w:rPr>
        <w:t>Pytyvo</w:t>
      </w:r>
      <w:r>
        <w:rPr>
          <w:color w:val="384157"/>
          <w:spacing w:val="49"/>
          <w:w w:val="115"/>
        </w:rPr>
        <w:t> </w:t>
      </w:r>
      <w:r>
        <w:rPr>
          <w:color w:val="384157"/>
          <w:w w:val="115"/>
        </w:rPr>
        <w:t>(CEP)</w:t>
      </w:r>
    </w:p>
    <w:p>
      <w:pPr>
        <w:pStyle w:val="BodyText"/>
        <w:spacing w:before="5"/>
        <w:rPr>
          <w:rFonts w:ascii="Times New Roman"/>
          <w:b/>
          <w:i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550" w:val="left" w:leader="none"/>
        </w:tabs>
        <w:spacing w:line="240" w:lineRule="auto" w:before="0" w:after="0"/>
        <w:ind w:left="4549" w:right="0" w:hanging="103"/>
        <w:jc w:val="left"/>
        <w:rPr>
          <w:rFonts w:ascii="Microsoft Sans Serif" w:hAnsi="Microsoft Sans Serif"/>
          <w:color w:val="384157"/>
          <w:sz w:val="15"/>
        </w:rPr>
      </w:pPr>
      <w:r>
        <w:rPr>
          <w:color w:val="384157"/>
          <w:w w:val="105"/>
          <w:sz w:val="14"/>
        </w:rPr>
        <w:t>Febrero</w:t>
      </w:r>
      <w:r>
        <w:rPr>
          <w:color w:val="384157"/>
          <w:spacing w:val="8"/>
          <w:w w:val="105"/>
          <w:sz w:val="14"/>
        </w:rPr>
        <w:t> </w:t>
      </w:r>
      <w:r>
        <w:rPr>
          <w:color w:val="384157"/>
          <w:w w:val="105"/>
          <w:sz w:val="14"/>
        </w:rPr>
        <w:t>2005</w:t>
      </w:r>
      <w:r>
        <w:rPr>
          <w:color w:val="384157"/>
          <w:spacing w:val="8"/>
          <w:w w:val="105"/>
          <w:sz w:val="14"/>
        </w:rPr>
        <w:t> </w:t>
      </w:r>
      <w:r>
        <w:rPr>
          <w:rFonts w:ascii="Microsoft Sans Serif" w:hAnsi="Microsoft Sans Serif"/>
          <w:color w:val="384157"/>
          <w:w w:val="105"/>
          <w:sz w:val="13"/>
        </w:rPr>
        <w:t>-</w:t>
      </w:r>
      <w:r>
        <w:rPr>
          <w:rFonts w:ascii="Microsoft Sans Serif" w:hAnsi="Microsoft Sans Serif"/>
          <w:color w:val="384157"/>
          <w:spacing w:val="24"/>
          <w:w w:val="105"/>
          <w:sz w:val="13"/>
        </w:rPr>
        <w:t> </w:t>
      </w:r>
      <w:r>
        <w:rPr>
          <w:color w:val="384157"/>
          <w:w w:val="105"/>
          <w:sz w:val="14"/>
        </w:rPr>
        <w:t>Noviembre</w:t>
      </w:r>
      <w:r>
        <w:rPr>
          <w:color w:val="384157"/>
          <w:spacing w:val="8"/>
          <w:w w:val="105"/>
          <w:sz w:val="14"/>
        </w:rPr>
        <w:t> </w:t>
      </w:r>
      <w:r>
        <w:rPr>
          <w:color w:val="384157"/>
          <w:w w:val="105"/>
          <w:sz w:val="14"/>
        </w:rPr>
        <w:t>2013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105"/>
      </w:pPr>
      <w:r>
        <w:rPr>
          <w:color w:val="384157"/>
          <w:w w:val="105"/>
        </w:rPr>
        <w:t>Bachiller</w:t>
      </w:r>
      <w:r>
        <w:rPr>
          <w:color w:val="384157"/>
          <w:spacing w:val="11"/>
          <w:w w:val="105"/>
        </w:rPr>
        <w:t> </w:t>
      </w:r>
      <w:r>
        <w:rPr>
          <w:color w:val="384157"/>
          <w:w w:val="105"/>
        </w:rPr>
        <w:t>Técnico</w:t>
      </w:r>
      <w:r>
        <w:rPr>
          <w:color w:val="384157"/>
          <w:spacing w:val="11"/>
          <w:w w:val="105"/>
        </w:rPr>
        <w:t> </w:t>
      </w:r>
      <w:r>
        <w:rPr>
          <w:color w:val="384157"/>
          <w:w w:val="105"/>
        </w:rPr>
        <w:t>en</w:t>
      </w:r>
      <w:r>
        <w:rPr>
          <w:color w:val="384157"/>
          <w:spacing w:val="11"/>
          <w:w w:val="105"/>
        </w:rPr>
        <w:t> </w:t>
      </w:r>
      <w:r>
        <w:rPr>
          <w:color w:val="384157"/>
          <w:w w:val="105"/>
        </w:rPr>
        <w:t>Informática</w:t>
      </w:r>
    </w:p>
    <w:p>
      <w:pPr>
        <w:pStyle w:val="Heading3"/>
      </w:pPr>
      <w:r>
        <w:rPr>
          <w:color w:val="384157"/>
          <w:w w:val="115"/>
        </w:rPr>
        <w:t>Centro</w:t>
      </w:r>
      <w:r>
        <w:rPr>
          <w:color w:val="384157"/>
          <w:spacing w:val="46"/>
          <w:w w:val="115"/>
        </w:rPr>
        <w:t> </w:t>
      </w:r>
      <w:r>
        <w:rPr>
          <w:color w:val="384157"/>
          <w:w w:val="115"/>
        </w:rPr>
        <w:t>Educativo</w:t>
      </w:r>
      <w:r>
        <w:rPr>
          <w:color w:val="384157"/>
          <w:spacing w:val="47"/>
          <w:w w:val="115"/>
        </w:rPr>
        <w:t> </w:t>
      </w:r>
      <w:r>
        <w:rPr>
          <w:color w:val="384157"/>
          <w:w w:val="115"/>
        </w:rPr>
        <w:t>Pytyvo</w:t>
      </w:r>
      <w:r>
        <w:rPr>
          <w:color w:val="384157"/>
          <w:spacing w:val="46"/>
          <w:w w:val="115"/>
        </w:rPr>
        <w:t> </w:t>
      </w:r>
      <w:r>
        <w:rPr>
          <w:color w:val="384157"/>
          <w:w w:val="115"/>
        </w:rPr>
        <w:t>(CEP)</w:t>
      </w:r>
    </w:p>
    <w:p>
      <w:pPr>
        <w:pStyle w:val="BodyText"/>
        <w:spacing w:before="4"/>
        <w:rPr>
          <w:rFonts w:ascii="Times New Roman"/>
          <w:b/>
          <w:i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4550" w:val="left" w:leader="none"/>
        </w:tabs>
        <w:spacing w:line="240" w:lineRule="auto" w:before="0" w:after="0"/>
        <w:ind w:left="4549" w:right="0" w:hanging="103"/>
        <w:jc w:val="left"/>
        <w:rPr>
          <w:rFonts w:ascii="Microsoft Sans Serif" w:hAnsi="Microsoft Sans Serif"/>
          <w:color w:val="384157"/>
          <w:sz w:val="15"/>
        </w:rPr>
      </w:pPr>
      <w:r>
        <w:rPr>
          <w:color w:val="384157"/>
          <w:w w:val="105"/>
          <w:sz w:val="14"/>
        </w:rPr>
        <w:t>Febrero</w:t>
      </w:r>
      <w:r>
        <w:rPr>
          <w:color w:val="384157"/>
          <w:spacing w:val="-1"/>
          <w:w w:val="105"/>
          <w:sz w:val="14"/>
        </w:rPr>
        <w:t> </w:t>
      </w:r>
      <w:r>
        <w:rPr>
          <w:color w:val="384157"/>
          <w:w w:val="105"/>
          <w:sz w:val="14"/>
        </w:rPr>
        <w:t>2014</w:t>
      </w:r>
      <w:r>
        <w:rPr>
          <w:color w:val="384157"/>
          <w:spacing w:val="-1"/>
          <w:w w:val="105"/>
          <w:sz w:val="14"/>
        </w:rPr>
        <w:t> </w:t>
      </w:r>
      <w:r>
        <w:rPr>
          <w:rFonts w:ascii="Microsoft Sans Serif" w:hAnsi="Microsoft Sans Serif"/>
          <w:color w:val="384157"/>
          <w:w w:val="105"/>
          <w:sz w:val="13"/>
        </w:rPr>
        <w:t>-</w:t>
      </w:r>
      <w:r>
        <w:rPr>
          <w:rFonts w:ascii="Microsoft Sans Serif" w:hAnsi="Microsoft Sans Serif"/>
          <w:color w:val="384157"/>
          <w:spacing w:val="14"/>
          <w:w w:val="105"/>
          <w:sz w:val="13"/>
        </w:rPr>
        <w:t> </w:t>
      </w:r>
      <w:r>
        <w:rPr>
          <w:color w:val="384157"/>
          <w:w w:val="105"/>
          <w:sz w:val="14"/>
        </w:rPr>
        <w:t>Noviembre</w:t>
      </w:r>
      <w:r>
        <w:rPr>
          <w:color w:val="384157"/>
          <w:spacing w:val="-1"/>
          <w:w w:val="105"/>
          <w:sz w:val="14"/>
        </w:rPr>
        <w:t> </w:t>
      </w:r>
      <w:r>
        <w:rPr>
          <w:color w:val="384157"/>
          <w:w w:val="105"/>
          <w:sz w:val="14"/>
        </w:rPr>
        <w:t>2016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2"/>
      </w:pPr>
      <w:r>
        <w:rPr>
          <w:color w:val="384157"/>
          <w:w w:val="105"/>
        </w:rPr>
        <w:t>Licenciatura</w:t>
      </w:r>
      <w:r>
        <w:rPr>
          <w:color w:val="384157"/>
          <w:spacing w:val="12"/>
          <w:w w:val="105"/>
        </w:rPr>
        <w:t> </w:t>
      </w:r>
      <w:r>
        <w:rPr>
          <w:color w:val="384157"/>
          <w:w w:val="105"/>
        </w:rPr>
        <w:t>en</w:t>
      </w:r>
      <w:r>
        <w:rPr>
          <w:color w:val="384157"/>
          <w:spacing w:val="13"/>
          <w:w w:val="105"/>
        </w:rPr>
        <w:t> </w:t>
      </w:r>
      <w:r>
        <w:rPr>
          <w:color w:val="384157"/>
          <w:w w:val="105"/>
        </w:rPr>
        <w:t>Análisis</w:t>
      </w:r>
      <w:r>
        <w:rPr>
          <w:color w:val="384157"/>
          <w:spacing w:val="13"/>
          <w:w w:val="105"/>
        </w:rPr>
        <w:t> </w:t>
      </w:r>
      <w:r>
        <w:rPr>
          <w:color w:val="384157"/>
          <w:w w:val="105"/>
        </w:rPr>
        <w:t>de</w:t>
      </w:r>
      <w:r>
        <w:rPr>
          <w:color w:val="384157"/>
          <w:spacing w:val="13"/>
          <w:w w:val="105"/>
        </w:rPr>
        <w:t> </w:t>
      </w:r>
      <w:r>
        <w:rPr>
          <w:color w:val="384157"/>
          <w:w w:val="105"/>
        </w:rPr>
        <w:t>Sistemas</w:t>
      </w:r>
      <w:r>
        <w:rPr>
          <w:color w:val="384157"/>
          <w:spacing w:val="13"/>
          <w:w w:val="105"/>
        </w:rPr>
        <w:t> </w:t>
      </w:r>
      <w:r>
        <w:rPr>
          <w:color w:val="384157"/>
          <w:w w:val="105"/>
        </w:rPr>
        <w:t>Informáticos</w:t>
      </w:r>
    </w:p>
    <w:p>
      <w:pPr>
        <w:pStyle w:val="Heading3"/>
      </w:pPr>
      <w:r>
        <w:rPr>
          <w:color w:val="384157"/>
          <w:w w:val="110"/>
        </w:rPr>
        <w:t>Universidad  </w:t>
      </w:r>
      <w:r>
        <w:rPr>
          <w:color w:val="384157"/>
          <w:spacing w:val="40"/>
          <w:w w:val="110"/>
        </w:rPr>
        <w:t> </w:t>
      </w:r>
      <w:r>
        <w:rPr>
          <w:color w:val="384157"/>
          <w:w w:val="110"/>
        </w:rPr>
        <w:t>Tecnológica  </w:t>
      </w:r>
      <w:r>
        <w:rPr>
          <w:color w:val="384157"/>
          <w:spacing w:val="41"/>
          <w:w w:val="110"/>
        </w:rPr>
        <w:t> </w:t>
      </w:r>
      <w:r>
        <w:rPr>
          <w:color w:val="384157"/>
          <w:w w:val="110"/>
        </w:rPr>
        <w:t>Intercontinental  </w:t>
      </w:r>
      <w:r>
        <w:rPr>
          <w:color w:val="384157"/>
          <w:spacing w:val="40"/>
          <w:w w:val="110"/>
        </w:rPr>
        <w:t> </w:t>
      </w:r>
      <w:r>
        <w:rPr>
          <w:color w:val="384157"/>
          <w:w w:val="110"/>
        </w:rPr>
        <w:t>(UTIC)</w:t>
      </w:r>
    </w:p>
    <w:p>
      <w:pPr>
        <w:pStyle w:val="ListParagraph"/>
        <w:numPr>
          <w:ilvl w:val="0"/>
          <w:numId w:val="1"/>
        </w:numPr>
        <w:tabs>
          <w:tab w:pos="4550" w:val="left" w:leader="none"/>
        </w:tabs>
        <w:spacing w:line="309" w:lineRule="auto" w:before="153" w:after="0"/>
        <w:ind w:left="4447" w:right="2882" w:firstLine="0"/>
        <w:jc w:val="left"/>
        <w:rPr>
          <w:rFonts w:ascii="Microsoft Sans Serif" w:hAnsi="Microsoft Sans Serif"/>
          <w:color w:val="384157"/>
          <w:sz w:val="15"/>
        </w:rPr>
      </w:pPr>
      <w:r>
        <w:rPr>
          <w:color w:val="384157"/>
          <w:w w:val="105"/>
          <w:sz w:val="14"/>
        </w:rPr>
        <w:t>Febrero</w:t>
      </w:r>
      <w:r>
        <w:rPr>
          <w:color w:val="384157"/>
          <w:spacing w:val="-3"/>
          <w:w w:val="105"/>
          <w:sz w:val="14"/>
        </w:rPr>
        <w:t> </w:t>
      </w:r>
      <w:r>
        <w:rPr>
          <w:color w:val="384157"/>
          <w:w w:val="105"/>
          <w:sz w:val="14"/>
        </w:rPr>
        <w:t>2017</w:t>
      </w:r>
      <w:r>
        <w:rPr>
          <w:color w:val="384157"/>
          <w:spacing w:val="-2"/>
          <w:w w:val="105"/>
          <w:sz w:val="14"/>
        </w:rPr>
        <w:t> </w:t>
      </w:r>
      <w:r>
        <w:rPr>
          <w:rFonts w:ascii="Microsoft Sans Serif" w:hAnsi="Microsoft Sans Serif"/>
          <w:color w:val="384157"/>
          <w:w w:val="105"/>
          <w:sz w:val="13"/>
        </w:rPr>
        <w:t>-</w:t>
      </w:r>
      <w:r>
        <w:rPr>
          <w:rFonts w:ascii="Microsoft Sans Serif" w:hAnsi="Microsoft Sans Serif"/>
          <w:color w:val="384157"/>
          <w:spacing w:val="12"/>
          <w:w w:val="105"/>
          <w:sz w:val="13"/>
        </w:rPr>
        <w:t> </w:t>
      </w:r>
      <w:r>
        <w:rPr>
          <w:color w:val="384157"/>
          <w:w w:val="105"/>
          <w:sz w:val="14"/>
        </w:rPr>
        <w:t>Diciembre</w:t>
      </w:r>
      <w:r>
        <w:rPr>
          <w:color w:val="384157"/>
          <w:spacing w:val="-2"/>
          <w:w w:val="105"/>
          <w:sz w:val="14"/>
        </w:rPr>
        <w:t> </w:t>
      </w:r>
      <w:r>
        <w:rPr>
          <w:color w:val="384157"/>
          <w:w w:val="105"/>
          <w:sz w:val="14"/>
        </w:rPr>
        <w:t>2021</w:t>
      </w:r>
      <w:r>
        <w:rPr>
          <w:color w:val="384157"/>
          <w:spacing w:val="-49"/>
          <w:w w:val="105"/>
          <w:sz w:val="14"/>
        </w:rPr>
        <w:t> </w:t>
      </w:r>
      <w:r>
        <w:rPr>
          <w:rFonts w:ascii="Microsoft Sans Serif" w:hAnsi="Microsoft Sans Serif"/>
          <w:color w:val="384157"/>
          <w:w w:val="110"/>
          <w:sz w:val="13"/>
        </w:rPr>
        <w:t>(</w:t>
      </w:r>
      <w:r>
        <w:rPr>
          <w:color w:val="384157"/>
          <w:w w:val="110"/>
          <w:sz w:val="14"/>
        </w:rPr>
        <w:t>En</w:t>
      </w:r>
      <w:r>
        <w:rPr>
          <w:color w:val="384157"/>
          <w:spacing w:val="-4"/>
          <w:w w:val="110"/>
          <w:sz w:val="14"/>
        </w:rPr>
        <w:t> </w:t>
      </w:r>
      <w:r>
        <w:rPr>
          <w:color w:val="384157"/>
          <w:w w:val="110"/>
          <w:sz w:val="14"/>
        </w:rPr>
        <w:t>proceso</w:t>
      </w:r>
      <w:r>
        <w:rPr>
          <w:color w:val="384157"/>
          <w:spacing w:val="-4"/>
          <w:w w:val="110"/>
          <w:sz w:val="14"/>
        </w:rPr>
        <w:t> </w:t>
      </w:r>
      <w:r>
        <w:rPr>
          <w:color w:val="384157"/>
          <w:w w:val="110"/>
          <w:sz w:val="14"/>
        </w:rPr>
        <w:t>de</w:t>
      </w:r>
      <w:r>
        <w:rPr>
          <w:color w:val="384157"/>
          <w:spacing w:val="-4"/>
          <w:w w:val="110"/>
          <w:sz w:val="14"/>
        </w:rPr>
        <w:t> </w:t>
      </w:r>
      <w:r>
        <w:rPr>
          <w:color w:val="384157"/>
          <w:w w:val="110"/>
          <w:sz w:val="14"/>
        </w:rPr>
        <w:t>titulación</w:t>
      </w:r>
      <w:r>
        <w:rPr>
          <w:rFonts w:ascii="Microsoft Sans Serif" w:hAnsi="Microsoft Sans Serif"/>
          <w:color w:val="384157"/>
          <w:w w:val="110"/>
          <w:sz w:val="13"/>
        </w:rPr>
        <w:t>)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24"/>
        </w:rPr>
      </w:pPr>
    </w:p>
    <w:p>
      <w:pPr>
        <w:pStyle w:val="Heading1"/>
        <w:spacing w:before="105"/>
      </w:pPr>
      <w:r>
        <w:rPr>
          <w:color w:val="384157"/>
          <w:spacing w:val="10"/>
          <w:w w:val="105"/>
        </w:rPr>
        <w:t>REFERENCIAS</w:t>
      </w:r>
    </w:p>
    <w:p>
      <w:pPr>
        <w:pStyle w:val="BodyText"/>
        <w:spacing w:before="5"/>
        <w:rPr>
          <w:rFonts w:ascii="Tahoma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63" w:val="left" w:leader="none"/>
        </w:tabs>
        <w:spacing w:line="240" w:lineRule="auto" w:before="0" w:after="0"/>
        <w:ind w:left="4562" w:right="0" w:hanging="116"/>
        <w:jc w:val="left"/>
        <w:rPr>
          <w:rFonts w:ascii="Microsoft Sans Serif" w:hAnsi="Microsoft Sans Serif"/>
          <w:color w:val="384157"/>
          <w:sz w:val="17"/>
        </w:rPr>
      </w:pPr>
      <w:r>
        <w:rPr>
          <w:color w:val="384157"/>
          <w:sz w:val="16"/>
        </w:rPr>
        <w:t>Alcides</w:t>
      </w:r>
      <w:r>
        <w:rPr>
          <w:color w:val="384157"/>
          <w:spacing w:val="10"/>
          <w:sz w:val="16"/>
        </w:rPr>
        <w:t> </w:t>
      </w:r>
      <w:r>
        <w:rPr>
          <w:color w:val="384157"/>
          <w:sz w:val="16"/>
        </w:rPr>
        <w:t>C</w:t>
      </w:r>
      <w:r>
        <w:rPr>
          <w:rFonts w:ascii="Microsoft Sans Serif" w:hAnsi="Microsoft Sans Serif"/>
          <w:color w:val="384157"/>
          <w:sz w:val="15"/>
        </w:rPr>
        <w:t>.</w:t>
      </w:r>
      <w:r>
        <w:rPr>
          <w:rFonts w:ascii="Microsoft Sans Serif" w:hAnsi="Microsoft Sans Serif"/>
          <w:color w:val="384157"/>
          <w:spacing w:val="26"/>
          <w:sz w:val="15"/>
        </w:rPr>
        <w:t> </w:t>
      </w:r>
      <w:r>
        <w:rPr>
          <w:color w:val="384157"/>
          <w:sz w:val="16"/>
        </w:rPr>
        <w:t>Fleitas</w:t>
      </w:r>
      <w:r>
        <w:rPr>
          <w:color w:val="384157"/>
          <w:spacing w:val="10"/>
          <w:sz w:val="16"/>
        </w:rPr>
        <w:t> </w:t>
      </w:r>
      <w:r>
        <w:rPr>
          <w:rFonts w:ascii="Microsoft Sans Serif" w:hAnsi="Microsoft Sans Serif"/>
          <w:color w:val="384157"/>
          <w:sz w:val="15"/>
        </w:rPr>
        <w:t>(</w:t>
      </w:r>
      <w:r>
        <w:rPr>
          <w:color w:val="384157"/>
          <w:sz w:val="16"/>
        </w:rPr>
        <w:t>0984</w:t>
      </w:r>
      <w:r>
        <w:rPr>
          <w:rFonts w:ascii="Microsoft Sans Serif" w:hAnsi="Microsoft Sans Serif"/>
          <w:color w:val="384157"/>
          <w:sz w:val="15"/>
        </w:rPr>
        <w:t>)</w:t>
      </w:r>
      <w:r>
        <w:rPr>
          <w:rFonts w:ascii="Microsoft Sans Serif" w:hAnsi="Microsoft Sans Serif"/>
          <w:color w:val="384157"/>
          <w:spacing w:val="26"/>
          <w:sz w:val="15"/>
        </w:rPr>
        <w:t> </w:t>
      </w:r>
      <w:r>
        <w:rPr>
          <w:color w:val="384157"/>
          <w:sz w:val="16"/>
        </w:rPr>
        <w:t>152</w:t>
      </w:r>
      <w:r>
        <w:rPr>
          <w:color w:val="384157"/>
          <w:spacing w:val="10"/>
          <w:sz w:val="16"/>
        </w:rPr>
        <w:t> </w:t>
      </w:r>
      <w:r>
        <w:rPr>
          <w:color w:val="384157"/>
          <w:sz w:val="16"/>
        </w:rPr>
        <w:t>815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563" w:val="left" w:leader="none"/>
        </w:tabs>
        <w:spacing w:line="240" w:lineRule="auto" w:before="124" w:after="0"/>
        <w:ind w:left="4562" w:right="0" w:hanging="116"/>
        <w:jc w:val="left"/>
        <w:rPr>
          <w:rFonts w:ascii="Microsoft Sans Serif" w:hAnsi="Microsoft Sans Serif"/>
          <w:color w:val="384157"/>
          <w:sz w:val="17"/>
        </w:rPr>
      </w:pPr>
      <w:r>
        <w:rPr>
          <w:color w:val="384157"/>
          <w:w w:val="105"/>
          <w:sz w:val="16"/>
        </w:rPr>
        <w:t>Lourdes</w:t>
      </w:r>
      <w:r>
        <w:rPr>
          <w:color w:val="384157"/>
          <w:spacing w:val="7"/>
          <w:w w:val="105"/>
          <w:sz w:val="16"/>
        </w:rPr>
        <w:t> </w:t>
      </w:r>
      <w:r>
        <w:rPr>
          <w:color w:val="384157"/>
          <w:w w:val="105"/>
          <w:sz w:val="16"/>
        </w:rPr>
        <w:t>Bordón</w:t>
      </w:r>
      <w:r>
        <w:rPr>
          <w:color w:val="384157"/>
          <w:spacing w:val="8"/>
          <w:w w:val="105"/>
          <w:sz w:val="16"/>
        </w:rPr>
        <w:t> </w:t>
      </w:r>
      <w:r>
        <w:rPr>
          <w:rFonts w:ascii="Microsoft Sans Serif" w:hAnsi="Microsoft Sans Serif"/>
          <w:color w:val="384157"/>
          <w:w w:val="105"/>
          <w:sz w:val="15"/>
        </w:rPr>
        <w:t>(</w:t>
      </w:r>
      <w:r>
        <w:rPr>
          <w:color w:val="384157"/>
          <w:w w:val="105"/>
          <w:sz w:val="16"/>
        </w:rPr>
        <w:t>0994</w:t>
      </w:r>
      <w:r>
        <w:rPr>
          <w:rFonts w:ascii="Microsoft Sans Serif" w:hAnsi="Microsoft Sans Serif"/>
          <w:color w:val="384157"/>
          <w:w w:val="105"/>
          <w:sz w:val="15"/>
        </w:rPr>
        <w:t>)</w:t>
      </w:r>
      <w:r>
        <w:rPr>
          <w:rFonts w:ascii="Microsoft Sans Serif" w:hAnsi="Microsoft Sans Serif"/>
          <w:color w:val="384157"/>
          <w:spacing w:val="24"/>
          <w:w w:val="105"/>
          <w:sz w:val="15"/>
        </w:rPr>
        <w:t> </w:t>
      </w:r>
      <w:r>
        <w:rPr>
          <w:color w:val="384157"/>
          <w:w w:val="105"/>
          <w:sz w:val="16"/>
        </w:rPr>
        <w:t>286</w:t>
      </w:r>
      <w:r>
        <w:rPr>
          <w:color w:val="384157"/>
          <w:spacing w:val="8"/>
          <w:w w:val="105"/>
          <w:sz w:val="16"/>
        </w:rPr>
        <w:t> </w:t>
      </w:r>
      <w:r>
        <w:rPr>
          <w:color w:val="384157"/>
          <w:w w:val="105"/>
          <w:sz w:val="16"/>
        </w:rPr>
        <w:t>720</w:t>
      </w:r>
    </w:p>
    <w:sectPr>
      <w:type w:val="continuous"/>
      <w:pgSz w:w="11910" w:h="16850"/>
      <w:pgMar w:top="80" w:bottom="0" w:left="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447" w:hanging="103"/>
      </w:pPr>
      <w:rPr>
        <w:rFonts w:hint="default"/>
        <w:w w:val="1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71" w:hanging="1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502" w:hanging="1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33" w:hanging="1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64" w:hanging="1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95" w:hanging="1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26" w:hanging="1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7" w:hanging="1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8" w:hanging="1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47"/>
      <w:outlineLvl w:val="1"/>
    </w:pPr>
    <w:rPr>
      <w:rFonts w:ascii="Tahoma" w:hAnsi="Tahoma" w:eastAsia="Tahoma" w:cs="Tahoma"/>
      <w:b/>
      <w:bCs/>
      <w:sz w:val="23"/>
      <w:szCs w:val="23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447"/>
      <w:outlineLvl w:val="2"/>
    </w:pPr>
    <w:rPr>
      <w:rFonts w:ascii="Tahoma" w:hAnsi="Tahoma" w:eastAsia="Tahoma" w:cs="Tahoma"/>
      <w:b/>
      <w:bCs/>
      <w:sz w:val="19"/>
      <w:szCs w:val="19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66"/>
      <w:ind w:left="4447"/>
      <w:outlineLvl w:val="3"/>
    </w:pPr>
    <w:rPr>
      <w:rFonts w:ascii="Times New Roman" w:hAnsi="Times New Roman" w:eastAsia="Times New Roman" w:cs="Times New Roman"/>
      <w:b/>
      <w:bCs/>
      <w:i/>
      <w:i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549" w:hanging="116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raparedesg2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Rejala</dc:creator>
  <cp:keywords>DAE0iXtHMXA,BACIpetalPI</cp:keywords>
  <dc:title>Currículum de servicio al cliente con encabezado en azul oscuro</dc:title>
  <dcterms:created xsi:type="dcterms:W3CDTF">2022-01-06T21:07:07Z</dcterms:created>
  <dcterms:modified xsi:type="dcterms:W3CDTF">2022-01-06T21:07:07Z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Canva</vt:lpwstr>
  </property>
  <property fmtid="{D5CDD505-2E9C-101B-9397-08002B2CF9AE}" pid="4" name="LastSaved">
    <vt:filetime>2022-01-06T00:00:00Z</vt:filetime>
  </property>
</Properties>
</file>